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квітня 2016 року                                № 233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внесення змін до договору оренди невитребуваних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земельних часток (паїв), укладеного між районною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державною адміністрацією та фермерським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господарством “Пургін” 15.04.2014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 Щирецької селищної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“Про місцеві державні адміністрації” , ст.30 Закону України “Про оренду землі”, п.12.1 розділу 12 договору оренди невитребуваних земельних часток (паїв), укладеного між районною державною адміністрацією і фермерським господарством “Пургін” 15.04.2014, зареєстрованого у виконавчому комітеті Щирецької селищної ради 16.04.2014 №4,  враховуючи лист Щирецької селищної ради  від 11.04.2016 №126 про внесення змін до вище названого договору у зв'язку із зменшенням орендованої площі земельних ділянок, інформацію відділу Держгеокадастру у Пустомитівському районі про нормативну грошову оцінку сільськогосподарських угідь на території Пустомитівського району станом на 12.03.2016: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до пункту 2.1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  <w:tab/>
        <w:t xml:space="preserve">“В оренду передаються невитребувані земельні частки (паї) ( надалі-земельні ділянки) із земель сільськогосподарського призначення загальною площею 126,15 га ріллі”.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Внести зміни до пункту 2.3 розділу 2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“Нормативна грошова оцінка земельних ділянок становить 3 208 576,05 грн. (три мільйони двісті вісім тисяч п'ятсот сімдесят шість грн. 05 коп.)”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Внести зміни до п.4.1.розділу 4 договору оренди невитребуваних земельних часток (паїв), виклавши його в такій редакції: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“Орендна плата становить 96 257,28 грн. (дев'яносто шість тисяч двісті п'ятдесят сім грн. 28 коп.) в рік без ПДВ, що становить 3% від нормативної грошової оцінки землі.”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ФГ “Пургін” укласти з районною державною адміністрацією додаткову угоду до вище названого договору оренди невитребуваних земельних часток (паїв) та зареєструвати її у виконавчому комітеті Щирецької селищної ради.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Визнати таким, що втратило чинність розпорядження голови районної державної адміністрації від 07.04.2015 №172 “ Про внесення змін до договору оренди невитребуваних земельних часток (паїв), укладеного між райдержадміністрацією та ФГ “Пургін” 15.04.2014 на території Щирецької селищної ради за межами населеного пункту”.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